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6C" w:rsidRPr="00407C6C" w:rsidRDefault="00407C6C" w:rsidP="00407C6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</w:t>
      </w:r>
    </w:p>
    <w:p w:rsidR="00407C6C" w:rsidRPr="00407C6C" w:rsidRDefault="00407C6C" w:rsidP="00407C6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«СОШ № 22 с углубленным изучением иностранных языков»</w:t>
      </w:r>
      <w:r w:rsidR="00493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7C6C" w:rsidRDefault="00407C6C" w:rsidP="00407C6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2022-2023 УЧЕБНОМ ГОДУ</w:t>
      </w:r>
    </w:p>
    <w:p w:rsidR="00407C6C" w:rsidRDefault="00407C6C" w:rsidP="00407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C6C" w:rsidRPr="00407C6C" w:rsidRDefault="00407C6C" w:rsidP="00493E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07C6C">
        <w:rPr>
          <w:rFonts w:ascii="Times New Roman" w:hAnsi="Times New Roman" w:cs="Times New Roman"/>
          <w:sz w:val="28"/>
          <w:szCs w:val="28"/>
        </w:rPr>
        <w:t xml:space="preserve">ТОП </w:t>
      </w:r>
      <w:r w:rsidRPr="00407C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«500 лучших образовательных организаций страны – 2022»;</w:t>
      </w:r>
    </w:p>
    <w:p w:rsidR="00407C6C" w:rsidRPr="00407C6C" w:rsidRDefault="00407C6C" w:rsidP="00493ED0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6C">
        <w:rPr>
          <w:rFonts w:ascii="Times New Roman" w:eastAsia="Calibri" w:hAnsi="Times New Roman" w:cs="Times New Roman"/>
          <w:sz w:val="28"/>
          <w:szCs w:val="28"/>
        </w:rPr>
        <w:t>12 место в рейтинге общеобразовательных организаций г.</w:t>
      </w:r>
      <w:r w:rsidR="00705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C6C">
        <w:rPr>
          <w:rFonts w:ascii="Times New Roman" w:eastAsia="Calibri" w:hAnsi="Times New Roman" w:cs="Times New Roman"/>
          <w:sz w:val="28"/>
          <w:szCs w:val="28"/>
        </w:rPr>
        <w:t>Перми;</w:t>
      </w:r>
    </w:p>
    <w:p w:rsidR="00407C6C" w:rsidRDefault="00407C6C" w:rsidP="00493ED0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Главы города в проекте «Золотой резерв</w:t>
      </w:r>
      <w:r w:rsidR="00705C32" w:rsidRPr="00407C6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705C32"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705C32"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Толчина</w:t>
      </w:r>
      <w:proofErr w:type="spellEnd"/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Алена,11</w:t>
      </w:r>
      <w:r w:rsidR="00705C32"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Б, Швец</w:t>
      </w:r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Александр,11В, Наумов Иван,11Б,</w:t>
      </w:r>
      <w:r w:rsidRPr="0040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Корлякова</w:t>
      </w:r>
      <w:proofErr w:type="spellEnd"/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Мария,11В, </w:t>
      </w:r>
      <w:proofErr w:type="spellStart"/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Каринкина</w:t>
      </w:r>
      <w:proofErr w:type="spellEnd"/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Лиза (выпускница);</w:t>
      </w:r>
    </w:p>
    <w:p w:rsidR="00DB3C64" w:rsidRPr="00407C6C" w:rsidRDefault="00DB3C64" w:rsidP="00493ED0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Краевой форум «Будущее России» 5 обучающихся: Наумов Иван,11Б,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Вотинова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Ксения, 10А, Спиридонова Вероника,</w:t>
      </w:r>
      <w:r w:rsidR="00705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705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Ф, </w:t>
      </w:r>
      <w:proofErr w:type="spellStart"/>
      <w:r w:rsidR="00705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Сотонина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Любовь,</w:t>
      </w:r>
      <w:r w:rsidR="00705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9Ф,</w:t>
      </w:r>
      <w:r w:rsidR="00705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Михайлова Анна (выпускница), награждены специальной пре</w:t>
      </w:r>
      <w:r w:rsidR="00705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мией губернатора Пермского края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07C6C" w:rsidRDefault="00407C6C" w:rsidP="00493ED0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</w:t>
      </w:r>
      <w:r w:rsidR="0011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“Гордость Пермского края” в номинации “Спорт”:</w:t>
      </w:r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Правдина Яна, 10Б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61337" w:rsidRDefault="00761337" w:rsidP="00493ED0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E68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ткрытие первичного отделения Движения Детей и Молодежи,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программы развития социальной активности  обучающихся начальных классов «Орлята России»</w:t>
      </w:r>
      <w:r w:rsidR="00117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73381" w:rsidRDefault="00B73381" w:rsidP="00407C6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C6C" w:rsidRDefault="00DE6912" w:rsidP="00407C6C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педагога и </w:t>
      </w:r>
      <w:r w:rsidR="00407C6C" w:rsidRPr="00407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наставника</w:t>
      </w:r>
    </w:p>
    <w:p w:rsidR="007E5BB2" w:rsidRDefault="007E5BB2" w:rsidP="007E5BB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BB2" w:rsidRPr="007E5BB2" w:rsidRDefault="007E5BB2" w:rsidP="00493ED0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педагогических работников -</w:t>
      </w:r>
      <w:r w:rsidR="00FA792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38 педагогов имеют высшую квалификационную категорию и 21 педагог-первую квалификационну</w:t>
      </w:r>
      <w:r w:rsidR="00A67FE7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категорию;</w:t>
      </w:r>
    </w:p>
    <w:p w:rsidR="007E5BB2" w:rsidRPr="007E5BB2" w:rsidRDefault="007E5BB2" w:rsidP="00493ED0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2022-2023г.г. а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ттестовано 9 педагогов: 6 человек – на высшую квалификационную категорию, 3 человека – на первую</w:t>
      </w:r>
      <w:r w:rsidR="00A67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BB2" w:rsidRPr="007E5BB2" w:rsidRDefault="007E5BB2" w:rsidP="00493ED0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рошли обучение на курсах повышения квалификации  </w:t>
      </w:r>
      <w:r w:rsidRPr="007E5B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65</w:t>
      </w:r>
      <w:r w:rsidRPr="007E5B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A67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B2" w:rsidRPr="007E5BB2" w:rsidRDefault="007E5BB2" w:rsidP="00493ED0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38 педагогов приняли участие в мониторинге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</w:t>
      </w:r>
      <w:r w:rsidR="00A67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BB2" w:rsidRDefault="007E5BB2" w:rsidP="00493ED0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педагогических </w:t>
      </w:r>
      <w:r w:rsidR="00493ED0"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школы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профессиональных конкурсах </w:t>
      </w:r>
      <w:r w:rsidR="00493ED0"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(60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11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D0"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и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конкурсов</w:t>
      </w:r>
      <w:r w:rsidR="00A67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FE7" w:rsidRPr="007E5BB2" w:rsidRDefault="0011709F" w:rsidP="00493ED0">
      <w:pPr>
        <w:numPr>
          <w:ilvl w:val="0"/>
          <w:numId w:val="5"/>
        </w:numPr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конкурсов Всероссийского уровня, 4конкурса регионального уровня, 3 конкурса муниципального уровня;</w:t>
      </w:r>
    </w:p>
    <w:p w:rsidR="00407C6C" w:rsidRPr="007E5BB2" w:rsidRDefault="007E5BB2" w:rsidP="00493ED0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17 педагогов приняли участие в Международной олимпиаде учителей-предметников «ПРОФИ-2022»  НИУ ВШЭ, из них 2 педагога стали призерами регионального и международного рейтинга</w:t>
      </w:r>
      <w:r w:rsidR="00A67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C6C" w:rsidRPr="00407C6C" w:rsidRDefault="00407C6C" w:rsidP="00493ED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Червонных Алла Валерьевна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директор СОШ 22,</w:t>
      </w:r>
      <w:r w:rsidRPr="00407C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награждена знаком «За вклад в повышении престижа педагогической профессии»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07C6C" w:rsidRPr="00FA6835" w:rsidRDefault="00407C6C" w:rsidP="00493ED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Логинова Елена Владимировна, </w:t>
      </w:r>
      <w:r w:rsidRPr="00407C6C">
        <w:rPr>
          <w:rFonts w:ascii="Times New Roman" w:eastAsia="Calibri" w:hAnsi="Times New Roman" w:cs="Times New Roman"/>
          <w:sz w:val="28"/>
          <w:szCs w:val="28"/>
        </w:rPr>
        <w:t>учитель английского яз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Владимировна, учитель </w:t>
      </w:r>
      <w:r w:rsidRPr="00407C6C">
        <w:rPr>
          <w:rFonts w:ascii="Times New Roman" w:eastAsia="Calibri" w:hAnsi="Times New Roman" w:cs="Times New Roman"/>
          <w:sz w:val="28"/>
          <w:szCs w:val="28"/>
        </w:rPr>
        <w:t>русского языка и литературы награждены нагрудным знаком «Почетный работник сферы образования РФ»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7C6C" w:rsidRPr="00FA6835" w:rsidRDefault="00407C6C" w:rsidP="00493ED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835">
        <w:rPr>
          <w:rFonts w:ascii="Times New Roman" w:eastAsia="Calibri" w:hAnsi="Times New Roman" w:cs="Times New Roman"/>
          <w:sz w:val="28"/>
          <w:szCs w:val="28"/>
        </w:rPr>
        <w:t>Мехоношина</w:t>
      </w:r>
      <w:proofErr w:type="spellEnd"/>
      <w:r w:rsidRPr="00FA6835">
        <w:rPr>
          <w:rFonts w:ascii="Times New Roman" w:eastAsia="Calibri" w:hAnsi="Times New Roman" w:cs="Times New Roman"/>
          <w:sz w:val="28"/>
          <w:szCs w:val="28"/>
        </w:rPr>
        <w:t xml:space="preserve"> Мария</w:t>
      </w:r>
      <w:r w:rsidR="00FA6835" w:rsidRPr="00FA6835">
        <w:rPr>
          <w:rFonts w:ascii="Times New Roman" w:eastAsia="Calibri" w:hAnsi="Times New Roman" w:cs="Times New Roman"/>
          <w:sz w:val="28"/>
          <w:szCs w:val="28"/>
        </w:rPr>
        <w:t xml:space="preserve"> Олеговна, </w:t>
      </w:r>
      <w:r w:rsidRPr="00FA6835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  <w:r w:rsidR="00FA6835" w:rsidRPr="00FA6835">
        <w:rPr>
          <w:rFonts w:ascii="Times New Roman" w:eastAsia="Calibri" w:hAnsi="Times New Roman" w:cs="Times New Roman"/>
          <w:sz w:val="28"/>
          <w:szCs w:val="28"/>
        </w:rPr>
        <w:t xml:space="preserve">, заместитель директора по УР, </w:t>
      </w:r>
      <w:r w:rsidRPr="00FA6835">
        <w:rPr>
          <w:rFonts w:ascii="Times New Roman" w:eastAsia="Calibri" w:hAnsi="Times New Roman" w:cs="Times New Roman"/>
          <w:sz w:val="28"/>
          <w:szCs w:val="28"/>
        </w:rPr>
        <w:t xml:space="preserve"> награждена нагрудным знаком «Молодость и профессионализм»</w:t>
      </w:r>
      <w:r w:rsidR="00FA6835" w:rsidRPr="00FA68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7C6C" w:rsidRPr="00FA6835" w:rsidRDefault="00407C6C" w:rsidP="00493ED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835">
        <w:rPr>
          <w:rFonts w:ascii="Times New Roman" w:eastAsia="Calibri" w:hAnsi="Times New Roman" w:cs="Times New Roman"/>
          <w:sz w:val="28"/>
          <w:szCs w:val="28"/>
        </w:rPr>
        <w:lastRenderedPageBreak/>
        <w:t>Шепелева</w:t>
      </w:r>
      <w:proofErr w:type="spellEnd"/>
      <w:r w:rsidRPr="00FA6835">
        <w:rPr>
          <w:rFonts w:ascii="Times New Roman" w:eastAsia="Calibri" w:hAnsi="Times New Roman" w:cs="Times New Roman"/>
          <w:sz w:val="28"/>
          <w:szCs w:val="28"/>
        </w:rPr>
        <w:t xml:space="preserve"> Татьяна Алексеевна, учитель географии награждена Почетной грамотой Министерства просвещения РФ</w:t>
      </w:r>
      <w:r w:rsidR="00FA6835" w:rsidRPr="00FA68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7C6C" w:rsidRPr="00146308" w:rsidRDefault="00407C6C" w:rsidP="00493ED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35">
        <w:rPr>
          <w:rFonts w:ascii="Times New Roman" w:eastAsia="Calibri" w:hAnsi="Times New Roman" w:cs="Times New Roman"/>
          <w:sz w:val="28"/>
          <w:szCs w:val="28"/>
        </w:rPr>
        <w:t>Зубкова Ирина Евгеньевна, учитель французского языка награждена медалью «Во славу и развитие Перми»</w:t>
      </w:r>
      <w:r w:rsidR="00FA6835" w:rsidRPr="00FA68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6308" w:rsidRPr="00146308" w:rsidRDefault="00146308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Мехоношина</w:t>
      </w:r>
      <w:proofErr w:type="spellEnd"/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Олеговна, Боев Алексей Сергеевич,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естители</w:t>
      </w:r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по УР,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истории и обществознания - члены Всероссийского экспертного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63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46308" w:rsidRPr="00146308" w:rsidRDefault="00146308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Савинская Елена Владимировна</w:t>
      </w:r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химии и биологии  - победитель муниципального конкурса «Учитель  года  2023» в номинации «Классный руководитель»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 краевого конкурса «Учитель года России 2023» в номинации «Специалист по воспитанию»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308" w:rsidRPr="00146308" w:rsidRDefault="00146308" w:rsidP="00493ED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0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Бушуева Анастасия Сергеевна</w:t>
      </w:r>
      <w:r w:rsidRPr="00146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учитель начальных классов - победитель краевого  конкурса «Учитель года России  2023» в номинации «Первый учитель»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46308" w:rsidRPr="00146308" w:rsidRDefault="00146308" w:rsidP="00493ED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Загумённова</w:t>
      </w:r>
      <w:proofErr w:type="spellEnd"/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Юрьевна, учитель начальных классов,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Мехоношина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Олеговна, заместитель</w:t>
      </w:r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УР,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истории и обществознания-</w:t>
      </w:r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призеры </w:t>
      </w:r>
      <w:r w:rsidR="00493ED0"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конкурса</w:t>
      </w:r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 2023» в номинации «Наставник»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308" w:rsidRDefault="00146308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Загумённова</w:t>
      </w:r>
      <w:proofErr w:type="spellEnd"/>
      <w:r w:rsidRPr="0014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Юрьевна, учитель начальных классов – лауреат  Всероссийского конкурса «Педагогический дебют-2023» в номинации «Молодые классные руководители»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308" w:rsidRPr="00FA7929" w:rsidRDefault="00146308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Мехоношина</w:t>
      </w:r>
      <w:proofErr w:type="spellEnd"/>
      <w:r w:rsidRPr="00FA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Олеговна, заместитель директора по УР, учитель истории и </w:t>
      </w:r>
      <w:proofErr w:type="spellStart"/>
      <w:proofErr w:type="gramStart"/>
      <w:r w:rsidRPr="00FA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обществознания,ментор</w:t>
      </w:r>
      <w:proofErr w:type="spellEnd"/>
      <w:proofErr w:type="gramEnd"/>
      <w:r w:rsidRPr="00FA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молодых педагогов </w:t>
      </w:r>
      <w:proofErr w:type="spellStart"/>
      <w:r w:rsidRPr="00FA79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  <w:r w:rsidRPr="00FA792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–победитель муниципального конкурса «Амбициозен2023»;</w:t>
      </w:r>
    </w:p>
    <w:p w:rsidR="00146308" w:rsidRPr="00146308" w:rsidRDefault="00146308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Старикова Елена Юрьевна, учитель истории и обществознания,- победитель конкурса на присуждение премий лучшим учителям за достижения в педагогической деятельности в Пермском крае в 2023 году;</w:t>
      </w:r>
    </w:p>
    <w:p w:rsidR="00B45ABC" w:rsidRDefault="00B45ABC" w:rsidP="00493ED0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Червонных Алла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</w:t>
      </w:r>
      <w:r w:rsidRPr="00B4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вошла в состав жюри  Всероссийского конкурса  учителей частных школ  «Вклад учителя - 2023», Всероссийского конкурса “Педагогический дебют-2023», регионального и муниципального этапов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“Учитель года России -2023”;</w:t>
      </w:r>
    </w:p>
    <w:p w:rsidR="007E5BB2" w:rsidRPr="007E5BB2" w:rsidRDefault="007E5BB2" w:rsidP="00493ED0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8 педагогов начальных классов стали участниками Всероссийского конкурса «Первый учитель»</w:t>
      </w:r>
      <w:r w:rsidR="00DE6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B2" w:rsidRDefault="007E5BB2" w:rsidP="00493ED0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финалистов 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 «Альманах Историй. Пермский учитель»</w:t>
      </w:r>
      <w:r w:rsidR="00DE6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BB2" w:rsidRPr="007E5BB2" w:rsidRDefault="007E5BB2" w:rsidP="00493ED0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педагога- 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обладатели диплома I степени краевого фестиваля педагогических идей «Открытый урок»</w:t>
      </w:r>
      <w:r w:rsidR="00DE6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B2" w:rsidRDefault="007E5BB2" w:rsidP="00493ED0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педагог-</w:t>
      </w:r>
      <w:r w:rsidRPr="007E5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 диплома I степени краевого конкурса методических разработок «Пермь-300»</w:t>
      </w:r>
      <w:r w:rsidR="00DE69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3C6" w:rsidRPr="00D123C6" w:rsidRDefault="00FA7929" w:rsidP="00493ED0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приняли участие во Всероссийском проекте «Учитель большой страны»,</w:t>
      </w:r>
      <w:r w:rsidR="00D1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C6" w:rsidRPr="00D123C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Юлия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английского 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</w:t>
      </w:r>
      <w:r w:rsidR="00493ED0" w:rsidRPr="00D1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123C6" w:rsidRPr="00D1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23C6" w:rsidRPr="00D12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 «Педагогические династии»;</w:t>
      </w:r>
    </w:p>
    <w:p w:rsidR="0011709F" w:rsidRDefault="0011709F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четырех  Всероссийских форумов;</w:t>
      </w:r>
    </w:p>
    <w:p w:rsidR="00A40081" w:rsidRDefault="00493ED0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Всероссийской форум</w:t>
      </w:r>
      <w:r w:rsidR="00485F3F"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“Разговоры о важном”-Керимова Ирина Юрьевна, </w:t>
      </w:r>
      <w:r w:rsid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французского яз</w:t>
      </w:r>
      <w:r w:rsid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7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представитель Пермского края;</w:t>
      </w:r>
    </w:p>
    <w:p w:rsidR="00485F3F" w:rsidRPr="00485F3F" w:rsidRDefault="00485F3F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</w:t>
      </w:r>
      <w:r w:rsidR="00493ED0"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форуме</w:t>
      </w: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 команд образовательных организаций </w:t>
      </w:r>
      <w:proofErr w:type="spellStart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г.Екатеринбург</w:t>
      </w:r>
      <w:proofErr w:type="spellEnd"/>
      <w:r w:rsid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«Высота 2022»</w:t>
      </w: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Червонных Алла Валерьевна, </w:t>
      </w:r>
      <w:r w:rsid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СОШ 22;</w:t>
      </w:r>
    </w:p>
    <w:p w:rsidR="00485F3F" w:rsidRDefault="00485F3F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муниципальных команд наставничества: </w:t>
      </w:r>
      <w:proofErr w:type="spellStart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Мехоношина</w:t>
      </w:r>
      <w:proofErr w:type="spellEnd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Олеговна, </w:t>
      </w:r>
      <w:proofErr w:type="spellStart"/>
      <w:r w:rsidR="00A40081"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Загумённова</w:t>
      </w:r>
      <w:proofErr w:type="spellEnd"/>
      <w:r w:rsidR="00A40081"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Юрьевна</w:t>
      </w:r>
      <w:r w:rsid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081" w:rsidRPr="00485F3F" w:rsidRDefault="00A40081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XI краевого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 и наставников “Учитель которого ждут”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B2" w:rsidRDefault="00A40081" w:rsidP="00493ED0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выступления на Международной онлайн-конференции</w:t>
      </w:r>
      <w:r w:rsidR="0011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в </w:t>
      </w:r>
      <w:proofErr w:type="spellStart"/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ФОКУСе</w:t>
      </w:r>
      <w:proofErr w:type="spellEnd"/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Фокусы для школы»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Всероссийском научно-практическом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“Безопасное детство как правовой и социально-педагогический концепт: в ракурсе “Траектория  профессионального развития современного педагога”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Межрегиональном педагогическом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ЭТНОфест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 берегах Камы”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Межмуниципальном фестивале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“Звезда по имени учитель”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Городском методическом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айн-мероприятии</w:t>
      </w:r>
      <w:r w:rsidRPr="00A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“Единый день мастер-классов”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081" w:rsidRPr="00B45ABC" w:rsidRDefault="00A40081" w:rsidP="00A40081">
      <w:pPr>
        <w:pStyle w:val="a3"/>
        <w:ind w:left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08" w:rsidRDefault="00B45ABC" w:rsidP="00B45ABC">
      <w:pPr>
        <w:spacing w:after="0" w:line="240" w:lineRule="auto"/>
        <w:ind w:left="4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 лет Перми. Историческое наследие</w:t>
      </w:r>
    </w:p>
    <w:p w:rsidR="00493ED0" w:rsidRPr="00B45ABC" w:rsidRDefault="00493ED0" w:rsidP="00B45ABC">
      <w:pPr>
        <w:spacing w:after="0" w:line="240" w:lineRule="auto"/>
        <w:ind w:left="4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ABC" w:rsidRPr="00B45ABC" w:rsidRDefault="00B45ABC" w:rsidP="00493ED0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#ЖИВОЕДЕТСКОЕ - победитель конкурса Фонда президентских грантов</w:t>
      </w:r>
      <w:r w:rsidRPr="00B45A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реализуется при участии Ассоциации «Общественно-активные школы» и поддержке Агентства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делам архивов Пермского края;</w:t>
      </w:r>
    </w:p>
    <w:p w:rsidR="00B45ABC" w:rsidRDefault="00B45ABC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Историко-культурный проект «1943.Сталинград.Молотов»</w:t>
      </w:r>
      <w:r w:rsid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4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912" w:rsidRDefault="00DE6912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 </w:t>
      </w:r>
      <w:r w:rsidR="007E68A0">
        <w:rPr>
          <w:rFonts w:ascii="Times New Roman" w:eastAsia="Times New Roman" w:hAnsi="Times New Roman" w:cs="Times New Roman"/>
          <w:sz w:val="28"/>
          <w:szCs w:val="28"/>
          <w:lang w:eastAsia="ru-RU"/>
        </w:rPr>
        <w:t>“История школы «22 -135</w:t>
      </w:r>
      <w:r w:rsidRPr="00DE691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3F" w:rsidRDefault="007E68A0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«Гордость школы. Наши выпускники»</w:t>
      </w:r>
      <w:r w:rsid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3F" w:rsidRPr="00485F3F" w:rsidRDefault="00485F3F" w:rsidP="00493ED0">
      <w:pPr>
        <w:pStyle w:val="a3"/>
        <w:numPr>
          <w:ilvl w:val="0"/>
          <w:numId w:val="1"/>
        </w:numPr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«КРЕАТИВ-PARTY для педагогов АОАШ </w:t>
      </w:r>
      <w:proofErr w:type="spellStart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1B5" w:rsidRPr="00485F3F" w:rsidRDefault="00EA71B5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приз Пермского землячества в региональном  конкурсе «Путешествие по  Пермскому краю»;</w:t>
      </w:r>
    </w:p>
    <w:p w:rsidR="00DE6912" w:rsidRPr="00DE6912" w:rsidRDefault="00EA71B5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фестиваль </w:t>
      </w:r>
      <w:r w:rsidRPr="00EA7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«Самобытна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жизнь народов Пермского края»</w:t>
      </w:r>
      <w:r w:rsidR="00DE6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A71B5" w:rsidRDefault="00DE6912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EA71B5" w:rsidRPr="00EA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="00EA71B5" w:rsidRPr="00EA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1B5" w:rsidRPr="00EA71B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«Дни воинской славы России» в рамках НПК «Музейная педагогика: опыт и перспективы развития»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обучающихся 8-9-х классов;</w:t>
      </w:r>
    </w:p>
    <w:p w:rsidR="00EA71B5" w:rsidRPr="003E564B" w:rsidRDefault="00EA71B5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DE6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егиональный призер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Всероссийского</w:t>
      </w:r>
      <w:r w:rsidRPr="00EA7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</w:t>
      </w:r>
      <w:r w:rsidR="00DE6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A7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«Хранители истории» </w:t>
      </w:r>
      <w:r w:rsidRPr="00973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РДД</w:t>
      </w:r>
      <w:r w:rsidR="00973CA3" w:rsidRPr="00973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–команда обучающихся </w:t>
      </w:r>
      <w:r w:rsidR="00DE69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7-х и 9-х классов.;</w:t>
      </w:r>
    </w:p>
    <w:p w:rsidR="003E564B" w:rsidRPr="003E564B" w:rsidRDefault="003E564B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Краевой проект «От госпиталя к госпиталю». Команда обучающихся школ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краевого открытого смотра концертных бригад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E564B" w:rsidRPr="003E564B" w:rsidRDefault="003E564B" w:rsidP="00493ED0">
      <w:pPr>
        <w:pStyle w:val="a3"/>
        <w:numPr>
          <w:ilvl w:val="0"/>
          <w:numId w:val="1"/>
        </w:numPr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E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краевого вернисажа стенных газет и боевых листков "Наша школа - эвакогоспиталь"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65" w:rsidRPr="00F65565" w:rsidRDefault="00F65565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мероприятие «Большая Георгиевская игра-2023» по теме «300 лет: Летопись Перми»</w:t>
      </w:r>
      <w:r w:rsidR="00DB3C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F6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педагогов-</w:t>
      </w:r>
      <w:r w:rsidR="00FF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контрольного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«Становление Советской власти»;</w:t>
      </w:r>
    </w:p>
    <w:p w:rsidR="00F65565" w:rsidRDefault="00F65565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победитель, 1 призер</w:t>
      </w:r>
      <w:r w:rsidRPr="00F6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командном зачете школьников-участников </w:t>
      </w:r>
      <w:r w:rsidRPr="00F655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игры “Б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Георгиевская игра-2023”;</w:t>
      </w:r>
    </w:p>
    <w:p w:rsidR="00F65565" w:rsidRDefault="00DB3C64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F694D" w:rsidRPr="00FF6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</w:t>
      </w:r>
      <w:r w:rsidR="00F65565" w:rsidRPr="00FF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</w:t>
      </w:r>
      <w:r w:rsidR="00FF694D" w:rsidRPr="00FF694D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игры “410 лет Дому Романовых”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командном зачете</w:t>
      </w:r>
      <w:r w:rsidR="00FF694D" w:rsidRPr="00FF6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5565" w:rsidRPr="00FF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952" w:rsidRPr="00C53952" w:rsidRDefault="00C53952" w:rsidP="00493ED0">
      <w:pPr>
        <w:pStyle w:val="a3"/>
        <w:numPr>
          <w:ilvl w:val="0"/>
          <w:numId w:val="1"/>
        </w:numPr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5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краевого конкурса сочинений по русскому языку и культуре речи "Земляк, которым я горжусь"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52" w:rsidRPr="00C53952" w:rsidRDefault="00C53952" w:rsidP="00493ED0">
      <w:pPr>
        <w:pStyle w:val="a3"/>
        <w:numPr>
          <w:ilvl w:val="0"/>
          <w:numId w:val="1"/>
        </w:numPr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городского конкурса «Архитектурные игры»- команда обучающихся 8-х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52" w:rsidRPr="00C53952" w:rsidRDefault="00C53952" w:rsidP="00493ED0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и </w:t>
      </w:r>
      <w:r w:rsid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"Гимн юбилейного лета</w:t>
      </w:r>
      <w:r w:rsidRPr="00C5395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CE5" w:rsidRDefault="00C04CE5" w:rsidP="00C04C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E5" w:rsidRDefault="00C04CE5" w:rsidP="00C04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</w:t>
      </w:r>
    </w:p>
    <w:p w:rsidR="00A67FE7" w:rsidRDefault="00A67FE7" w:rsidP="00C04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CE5" w:rsidRDefault="00A67FE7" w:rsidP="00493ED0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5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0500" w:rsidRPr="002605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500"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-2023г.г.- аттестованы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1148 обучающихся</w:t>
      </w:r>
      <w:r w:rsidR="00260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на «5»-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103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«4 и5» - 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536 человек</w:t>
      </w:r>
      <w:r w:rsidR="00260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 обучения - 56%</w:t>
      </w:r>
    </w:p>
    <w:p w:rsidR="00A67FE7" w:rsidRPr="00A67FE7" w:rsidRDefault="00A67FE7" w:rsidP="00493ED0">
      <w:pPr>
        <w:pStyle w:val="a3"/>
        <w:numPr>
          <w:ilvl w:val="0"/>
          <w:numId w:val="4"/>
        </w:numPr>
        <w:spacing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F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Аттестаты среднего общего образования получили 79 человек, из них с отличием и медали «За особые успехи в учении» - 9 человек;</w:t>
      </w:r>
    </w:p>
    <w:p w:rsidR="00C04CE5" w:rsidRPr="00B45ABC" w:rsidRDefault="00C04CE5" w:rsidP="00493ED0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Аттестаты основного общего </w:t>
      </w:r>
      <w:r w:rsidR="00493ED0" w:rsidRPr="00C0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50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Pr="00C0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отличием – </w:t>
      </w:r>
      <w:r w:rsidRPr="00C04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04CE5" w:rsidRPr="00C04CE5" w:rsidRDefault="00C04CE5" w:rsidP="00493ED0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E5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баллов ОГЭ по русскому языку –  10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798" w:rsidRPr="00C04CE5" w:rsidRDefault="00C04CE5" w:rsidP="00493ED0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textAlignment w:val="baseline"/>
      </w:pPr>
      <w:r w:rsidRPr="00C04CE5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баллов ОГЭ по английскому языку -  1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CE5" w:rsidRDefault="00C04CE5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CE5">
        <w:rPr>
          <w:rFonts w:ascii="Times New Roman" w:hAnsi="Times New Roman" w:cs="Times New Roman"/>
          <w:sz w:val="28"/>
          <w:szCs w:val="28"/>
        </w:rPr>
        <w:t xml:space="preserve">Международный экзамен DELF по французскому языку сдали: </w:t>
      </w:r>
      <w:r>
        <w:rPr>
          <w:rFonts w:ascii="Times New Roman" w:hAnsi="Times New Roman" w:cs="Times New Roman"/>
          <w:sz w:val="28"/>
          <w:szCs w:val="28"/>
        </w:rPr>
        <w:t xml:space="preserve">уровень А1-19 </w:t>
      </w:r>
      <w:r w:rsidR="00493ED0">
        <w:rPr>
          <w:rFonts w:ascii="Times New Roman" w:hAnsi="Times New Roman" w:cs="Times New Roman"/>
          <w:sz w:val="28"/>
          <w:szCs w:val="28"/>
        </w:rPr>
        <w:t>человек,</w:t>
      </w:r>
      <w:r w:rsidRPr="00C04CE5">
        <w:rPr>
          <w:rFonts w:ascii="Times New Roman" w:hAnsi="Times New Roman" w:cs="Times New Roman"/>
          <w:sz w:val="28"/>
          <w:szCs w:val="28"/>
        </w:rPr>
        <w:t xml:space="preserve"> уровень А2</w:t>
      </w:r>
      <w:r>
        <w:rPr>
          <w:rFonts w:ascii="Times New Roman" w:hAnsi="Times New Roman" w:cs="Times New Roman"/>
          <w:sz w:val="28"/>
          <w:szCs w:val="28"/>
        </w:rPr>
        <w:t xml:space="preserve">- 9 человек, </w:t>
      </w:r>
      <w:r w:rsidRPr="00C04CE5">
        <w:rPr>
          <w:rFonts w:ascii="Times New Roman" w:hAnsi="Times New Roman" w:cs="Times New Roman"/>
          <w:sz w:val="28"/>
          <w:szCs w:val="28"/>
        </w:rPr>
        <w:t>уровень В1</w:t>
      </w: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="00493ED0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CE5">
        <w:rPr>
          <w:rFonts w:ascii="Times New Roman" w:hAnsi="Times New Roman" w:cs="Times New Roman"/>
          <w:sz w:val="28"/>
          <w:szCs w:val="28"/>
        </w:rPr>
        <w:t>уровень В2</w:t>
      </w:r>
      <w:r>
        <w:rPr>
          <w:rFonts w:ascii="Times New Roman" w:hAnsi="Times New Roman" w:cs="Times New Roman"/>
          <w:sz w:val="28"/>
          <w:szCs w:val="28"/>
        </w:rPr>
        <w:t>- 6 человек;</w:t>
      </w:r>
    </w:p>
    <w:p w:rsidR="00C04CE5" w:rsidRDefault="00C04CE5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CE5">
        <w:rPr>
          <w:rFonts w:ascii="Times New Roman" w:hAnsi="Times New Roman" w:cs="Times New Roman"/>
          <w:sz w:val="28"/>
          <w:szCs w:val="28"/>
        </w:rPr>
        <w:t>14 победителей муниципального этапа ВСОШ по предметам история, литература, французский язык, химия, обществознание, русский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CE5" w:rsidRDefault="00C04CE5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CE5">
        <w:rPr>
          <w:rFonts w:ascii="Times New Roman" w:hAnsi="Times New Roman" w:cs="Times New Roman"/>
          <w:sz w:val="28"/>
          <w:szCs w:val="28"/>
        </w:rPr>
        <w:t>24 призера муниципального этапа ВСОШ по предметам история, право, литература, французский язык, русский язык, обществознание, искусство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CE5" w:rsidRDefault="00C04CE5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CE5">
        <w:rPr>
          <w:rFonts w:ascii="Times New Roman" w:hAnsi="Times New Roman" w:cs="Times New Roman"/>
          <w:sz w:val="28"/>
          <w:szCs w:val="28"/>
        </w:rPr>
        <w:t>5 призеров и 3 победителя регионального этапа ВСОШ по предметам русский язык, литература, французский язык, химия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CE2"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 w:rsidRPr="000F1CE2">
        <w:rPr>
          <w:rFonts w:ascii="Times New Roman" w:hAnsi="Times New Roman" w:cs="Times New Roman"/>
          <w:sz w:val="28"/>
          <w:szCs w:val="28"/>
        </w:rPr>
        <w:t xml:space="preserve"> Ксения, 10А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CE2">
        <w:rPr>
          <w:rFonts w:ascii="Times New Roman" w:hAnsi="Times New Roman" w:cs="Times New Roman"/>
          <w:sz w:val="28"/>
          <w:szCs w:val="28"/>
        </w:rPr>
        <w:t>– призер заключител</w:t>
      </w:r>
      <w:r w:rsidR="00DB3C64">
        <w:rPr>
          <w:rFonts w:ascii="Times New Roman" w:hAnsi="Times New Roman" w:cs="Times New Roman"/>
          <w:sz w:val="28"/>
          <w:szCs w:val="28"/>
        </w:rPr>
        <w:t>ьного этапа ВСОШ по литературе,</w:t>
      </w:r>
      <w:r w:rsidR="0011709F">
        <w:rPr>
          <w:rFonts w:ascii="Times New Roman" w:hAnsi="Times New Roman" w:cs="Times New Roman"/>
          <w:sz w:val="28"/>
          <w:szCs w:val="28"/>
        </w:rPr>
        <w:t xml:space="preserve"> </w:t>
      </w:r>
      <w:r w:rsidR="00DB3C64">
        <w:rPr>
          <w:rFonts w:ascii="Times New Roman" w:hAnsi="Times New Roman" w:cs="Times New Roman"/>
          <w:sz w:val="28"/>
          <w:szCs w:val="28"/>
        </w:rPr>
        <w:t>призер «Турнира им. М.В.</w:t>
      </w:r>
      <w:r w:rsidR="0011709F">
        <w:rPr>
          <w:rFonts w:ascii="Times New Roman" w:hAnsi="Times New Roman" w:cs="Times New Roman"/>
          <w:sz w:val="28"/>
          <w:szCs w:val="28"/>
        </w:rPr>
        <w:t xml:space="preserve"> </w:t>
      </w:r>
      <w:r w:rsidR="00DB3C64">
        <w:rPr>
          <w:rFonts w:ascii="Times New Roman" w:hAnsi="Times New Roman" w:cs="Times New Roman"/>
          <w:sz w:val="28"/>
          <w:szCs w:val="28"/>
        </w:rPr>
        <w:t>Ломоносова» по литературе;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CE2">
        <w:rPr>
          <w:rFonts w:ascii="Times New Roman" w:hAnsi="Times New Roman" w:cs="Times New Roman"/>
          <w:sz w:val="28"/>
          <w:szCs w:val="28"/>
        </w:rPr>
        <w:t>Эйриян</w:t>
      </w:r>
      <w:proofErr w:type="spellEnd"/>
      <w:r w:rsidRPr="000F1CE2">
        <w:rPr>
          <w:rFonts w:ascii="Times New Roman" w:hAnsi="Times New Roman" w:cs="Times New Roman"/>
          <w:sz w:val="28"/>
          <w:szCs w:val="28"/>
        </w:rPr>
        <w:t xml:space="preserve"> Артем, 9Ф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CE2">
        <w:rPr>
          <w:rFonts w:ascii="Times New Roman" w:hAnsi="Times New Roman" w:cs="Times New Roman"/>
          <w:sz w:val="28"/>
          <w:szCs w:val="28"/>
        </w:rPr>
        <w:t xml:space="preserve"> - призер закл</w:t>
      </w:r>
      <w:r>
        <w:rPr>
          <w:rFonts w:ascii="Times New Roman" w:hAnsi="Times New Roman" w:cs="Times New Roman"/>
          <w:sz w:val="28"/>
          <w:szCs w:val="28"/>
        </w:rPr>
        <w:t>ючительного этапа ВСОШ по химии;</w:t>
      </w:r>
      <w:r w:rsidRPr="000F1CE2">
        <w:rPr>
          <w:rFonts w:ascii="Times New Roman" w:hAnsi="Times New Roman" w:cs="Times New Roman"/>
          <w:sz w:val="28"/>
          <w:szCs w:val="28"/>
        </w:rPr>
        <w:t xml:space="preserve"> победитель олимпиады </w:t>
      </w:r>
      <w:r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Pr="000F1CE2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C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0F1C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ниверситета; победитель олимпиады </w:t>
      </w:r>
      <w:r w:rsidRPr="000F1CE2">
        <w:rPr>
          <w:rFonts w:ascii="Times New Roman" w:hAnsi="Times New Roman" w:cs="Times New Roman"/>
          <w:sz w:val="28"/>
          <w:szCs w:val="28"/>
        </w:rPr>
        <w:t>“Юные таланты”  по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CE5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победителя, 4 призера М</w:t>
      </w:r>
      <w:r w:rsidRPr="000F1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ногопрофильной олимпиады ПГНИУ "Юные таланты"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химии, литературе, французскому языку;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1CE2">
        <w:rPr>
          <w:rFonts w:ascii="Times New Roman" w:hAnsi="Times New Roman" w:cs="Times New Roman"/>
          <w:sz w:val="28"/>
          <w:szCs w:val="28"/>
        </w:rPr>
        <w:t xml:space="preserve">призер </w:t>
      </w:r>
      <w:proofErr w:type="spellStart"/>
      <w:r w:rsidRPr="000F1CE2">
        <w:rPr>
          <w:rFonts w:ascii="Times New Roman" w:hAnsi="Times New Roman" w:cs="Times New Roman"/>
          <w:sz w:val="28"/>
          <w:szCs w:val="28"/>
        </w:rPr>
        <w:t>Всесибирской</w:t>
      </w:r>
      <w:proofErr w:type="spellEnd"/>
      <w:r w:rsidRPr="000F1CE2">
        <w:rPr>
          <w:rFonts w:ascii="Times New Roman" w:hAnsi="Times New Roman" w:cs="Times New Roman"/>
          <w:sz w:val="28"/>
          <w:szCs w:val="28"/>
        </w:rPr>
        <w:t xml:space="preserve"> олимпиады  по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2призера</w:t>
      </w:r>
      <w:r w:rsidRPr="000F1CE2">
        <w:rPr>
          <w:rFonts w:ascii="Times New Roman" w:hAnsi="Times New Roman" w:cs="Times New Roman"/>
          <w:sz w:val="28"/>
          <w:szCs w:val="28"/>
        </w:rPr>
        <w:t xml:space="preserve"> химико- биологической олимпиады в рамках проекта «Открытый Университет» ПГМУ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1CE2">
        <w:rPr>
          <w:rFonts w:ascii="Times New Roman" w:hAnsi="Times New Roman" w:cs="Times New Roman"/>
          <w:sz w:val="28"/>
          <w:szCs w:val="28"/>
        </w:rPr>
        <w:t>победите</w:t>
      </w:r>
      <w:r>
        <w:rPr>
          <w:rFonts w:ascii="Times New Roman" w:hAnsi="Times New Roman" w:cs="Times New Roman"/>
          <w:sz w:val="28"/>
          <w:szCs w:val="28"/>
        </w:rPr>
        <w:t xml:space="preserve">ль и 1 </w:t>
      </w:r>
      <w:r w:rsidRPr="000F1CE2">
        <w:rPr>
          <w:rFonts w:ascii="Times New Roman" w:hAnsi="Times New Roman" w:cs="Times New Roman"/>
          <w:sz w:val="28"/>
          <w:szCs w:val="28"/>
        </w:rPr>
        <w:t>призер  Всероссийской олимпиады по русскому языку "Высшая проба"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1CE2">
        <w:rPr>
          <w:rFonts w:ascii="Times New Roman" w:hAnsi="Times New Roman" w:cs="Times New Roman"/>
          <w:sz w:val="28"/>
          <w:szCs w:val="28"/>
        </w:rPr>
        <w:t>призер Открытой региональной межвузовской олимпиады школьников вузов Томской области (ОРМО), 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F1CE2">
        <w:rPr>
          <w:rFonts w:ascii="Times New Roman" w:hAnsi="Times New Roman" w:cs="Times New Roman"/>
          <w:sz w:val="28"/>
          <w:szCs w:val="28"/>
        </w:rPr>
        <w:t>призёр Международной олим</w:t>
      </w:r>
      <w:r>
        <w:rPr>
          <w:rFonts w:ascii="Times New Roman" w:hAnsi="Times New Roman" w:cs="Times New Roman"/>
          <w:sz w:val="28"/>
          <w:szCs w:val="28"/>
        </w:rPr>
        <w:t>пиады школьников "Изумруд" (Уральского Федерального Университета</w:t>
      </w:r>
      <w:r w:rsidRPr="000F1CE2">
        <w:rPr>
          <w:rFonts w:ascii="Times New Roman" w:hAnsi="Times New Roman" w:cs="Times New Roman"/>
          <w:sz w:val="28"/>
          <w:szCs w:val="28"/>
        </w:rPr>
        <w:t>) по русскому языку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F1CE2">
        <w:rPr>
          <w:rFonts w:ascii="Times New Roman" w:hAnsi="Times New Roman" w:cs="Times New Roman"/>
          <w:sz w:val="28"/>
          <w:szCs w:val="28"/>
        </w:rPr>
        <w:t>призёр Всероссийской лингвистической олимпиады школы "</w:t>
      </w:r>
      <w:proofErr w:type="spellStart"/>
      <w:r w:rsidRPr="000F1CE2">
        <w:rPr>
          <w:rFonts w:ascii="Times New Roman" w:hAnsi="Times New Roman" w:cs="Times New Roman"/>
          <w:sz w:val="28"/>
          <w:szCs w:val="28"/>
        </w:rPr>
        <w:t>Летово</w:t>
      </w:r>
      <w:proofErr w:type="spellEnd"/>
      <w:r w:rsidRPr="000F1CE2">
        <w:rPr>
          <w:rFonts w:ascii="Times New Roman" w:hAnsi="Times New Roman" w:cs="Times New Roman"/>
          <w:sz w:val="28"/>
          <w:szCs w:val="28"/>
        </w:rPr>
        <w:t>"</w:t>
      </w:r>
      <w:r w:rsidR="00F866BB">
        <w:rPr>
          <w:rFonts w:ascii="Times New Roman" w:hAnsi="Times New Roman" w:cs="Times New Roman"/>
          <w:sz w:val="28"/>
          <w:szCs w:val="28"/>
        </w:rPr>
        <w:t xml:space="preserve"> </w:t>
      </w:r>
      <w:r w:rsidRPr="000F1CE2">
        <w:rPr>
          <w:rFonts w:ascii="Times New Roman" w:hAnsi="Times New Roman" w:cs="Times New Roman"/>
          <w:sz w:val="28"/>
          <w:szCs w:val="28"/>
        </w:rPr>
        <w:t>по лингвистике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F1CE2">
        <w:rPr>
          <w:rFonts w:ascii="Times New Roman" w:hAnsi="Times New Roman" w:cs="Times New Roman"/>
          <w:sz w:val="28"/>
          <w:szCs w:val="28"/>
        </w:rPr>
        <w:t>призер регионального этапа Всероссийского конкурса "Своими словами"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1CE2">
        <w:rPr>
          <w:rFonts w:ascii="Times New Roman" w:hAnsi="Times New Roman" w:cs="Times New Roman"/>
          <w:sz w:val="28"/>
          <w:szCs w:val="28"/>
        </w:rPr>
        <w:t>призер межрегиональной олимпиады по 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Pr="000F1CE2" w:rsidRDefault="000F1CE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1CE2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 xml:space="preserve"> и 1 призер </w:t>
      </w:r>
      <w:r w:rsidRPr="000F1CE2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Pr="000F1CE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0F1CE2">
        <w:rPr>
          <w:rFonts w:ascii="Times New Roman" w:hAnsi="Times New Roman" w:cs="Times New Roman"/>
          <w:sz w:val="28"/>
          <w:szCs w:val="28"/>
        </w:rPr>
        <w:t xml:space="preserve"> олимпиады "Грани мира"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CE2" w:rsidRDefault="00F65565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победитель и 1 </w:t>
      </w:r>
      <w:r w:rsidR="000F1CE2">
        <w:rPr>
          <w:rFonts w:ascii="Times New Roman" w:hAnsi="Times New Roman" w:cs="Times New Roman"/>
          <w:sz w:val="28"/>
          <w:szCs w:val="28"/>
        </w:rPr>
        <w:t xml:space="preserve"> призер </w:t>
      </w:r>
      <w:r w:rsidR="00973CA3">
        <w:rPr>
          <w:rFonts w:ascii="Times New Roman" w:hAnsi="Times New Roman" w:cs="Times New Roman"/>
          <w:sz w:val="28"/>
          <w:szCs w:val="28"/>
        </w:rPr>
        <w:t>в командном зачете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0F1CE2">
        <w:rPr>
          <w:rFonts w:ascii="Times New Roman" w:hAnsi="Times New Roman" w:cs="Times New Roman"/>
          <w:sz w:val="28"/>
          <w:szCs w:val="28"/>
        </w:rPr>
        <w:t>2 поб</w:t>
      </w:r>
      <w:r w:rsidR="00973CA3">
        <w:rPr>
          <w:rFonts w:ascii="Times New Roman" w:hAnsi="Times New Roman" w:cs="Times New Roman"/>
          <w:sz w:val="28"/>
          <w:szCs w:val="28"/>
        </w:rPr>
        <w:t>едителя и</w:t>
      </w:r>
      <w:r w:rsidR="000F1CE2">
        <w:rPr>
          <w:rFonts w:ascii="Times New Roman" w:hAnsi="Times New Roman" w:cs="Times New Roman"/>
          <w:sz w:val="28"/>
          <w:szCs w:val="28"/>
        </w:rPr>
        <w:t xml:space="preserve"> 1</w:t>
      </w:r>
      <w:r w:rsidR="000F1CE2" w:rsidRPr="000F1CE2">
        <w:rPr>
          <w:rFonts w:ascii="Times New Roman" w:hAnsi="Times New Roman" w:cs="Times New Roman"/>
          <w:sz w:val="28"/>
          <w:szCs w:val="28"/>
        </w:rPr>
        <w:t xml:space="preserve">призер в индивидуальном зачете II городской </w:t>
      </w:r>
      <w:proofErr w:type="spellStart"/>
      <w:r w:rsidR="000F1CE2" w:rsidRPr="000F1CE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0F1CE2" w:rsidRPr="000F1CE2">
        <w:rPr>
          <w:rFonts w:ascii="Times New Roman" w:hAnsi="Times New Roman" w:cs="Times New Roman"/>
          <w:sz w:val="28"/>
          <w:szCs w:val="28"/>
        </w:rPr>
        <w:t xml:space="preserve"> Олимпиады для учащихся 1-4 классов "META-JUNIOR"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CA3" w:rsidRPr="000F1CE2" w:rsidRDefault="00973CA3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7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</w:t>
      </w:r>
      <w:r w:rsidR="00493ED0" w:rsidRPr="0097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97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открытая </w:t>
      </w:r>
      <w:proofErr w:type="spellStart"/>
      <w:r w:rsidRPr="0097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олимпиады;</w:t>
      </w:r>
    </w:p>
    <w:p w:rsidR="00973CA3" w:rsidRPr="00973CA3" w:rsidRDefault="00C5395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53952">
        <w:rPr>
          <w:rFonts w:ascii="Times New Roman" w:hAnsi="Times New Roman" w:cs="Times New Roman"/>
          <w:sz w:val="28"/>
          <w:szCs w:val="28"/>
        </w:rPr>
        <w:t>победитель XII краевого конкурса учебно- исследовательских работ и проектов "</w:t>
      </w:r>
      <w:proofErr w:type="spellStart"/>
      <w:r w:rsidRPr="00C53952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C5395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1-6 классов;</w:t>
      </w:r>
    </w:p>
    <w:p w:rsidR="00056802" w:rsidRPr="00A67FE7" w:rsidRDefault="00C53952" w:rsidP="00493ED0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52">
        <w:rPr>
          <w:rFonts w:ascii="Times New Roman" w:hAnsi="Times New Roman" w:cs="Times New Roman"/>
          <w:sz w:val="28"/>
          <w:szCs w:val="28"/>
        </w:rPr>
        <w:t>Команда 9-х классов -призеры межрегионального школьного фестиваля интеллектуальных игр "</w:t>
      </w:r>
      <w:proofErr w:type="spellStart"/>
      <w:r w:rsidRPr="00C53952">
        <w:rPr>
          <w:rFonts w:ascii="Times New Roman" w:hAnsi="Times New Roman" w:cs="Times New Roman"/>
          <w:sz w:val="28"/>
          <w:szCs w:val="28"/>
        </w:rPr>
        <w:t>Элька</w:t>
      </w:r>
      <w:proofErr w:type="spellEnd"/>
      <w:r w:rsidR="00493ED0" w:rsidRPr="00C53952">
        <w:rPr>
          <w:rFonts w:ascii="Times New Roman" w:hAnsi="Times New Roman" w:cs="Times New Roman"/>
          <w:sz w:val="28"/>
          <w:szCs w:val="28"/>
        </w:rPr>
        <w:t>”, краевого</w:t>
      </w:r>
      <w:r w:rsidRPr="00C53952">
        <w:rPr>
          <w:rFonts w:ascii="Times New Roman" w:hAnsi="Times New Roman" w:cs="Times New Roman"/>
          <w:sz w:val="28"/>
          <w:szCs w:val="28"/>
        </w:rPr>
        <w:t xml:space="preserve"> этапа Кубка </w:t>
      </w:r>
      <w:proofErr w:type="spellStart"/>
      <w:r w:rsidRPr="00C53952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C53952">
        <w:rPr>
          <w:rFonts w:ascii="Times New Roman" w:hAnsi="Times New Roman" w:cs="Times New Roman"/>
          <w:sz w:val="28"/>
          <w:szCs w:val="28"/>
        </w:rPr>
        <w:t xml:space="preserve"> по игре "Что? Где? Когда?", фестиваля интеллектуальных игр НИУ ВШЭ "Интеллектуальный вороненок", межрегиональных интеллектуальных игр "</w:t>
      </w:r>
      <w:proofErr w:type="spellStart"/>
      <w:r w:rsidRPr="00C53952">
        <w:rPr>
          <w:rFonts w:ascii="Times New Roman" w:hAnsi="Times New Roman" w:cs="Times New Roman"/>
          <w:sz w:val="28"/>
          <w:szCs w:val="28"/>
        </w:rPr>
        <w:t>ИграЛось</w:t>
      </w:r>
      <w:proofErr w:type="spellEnd"/>
      <w:r w:rsidRPr="00C53952">
        <w:rPr>
          <w:rFonts w:ascii="Times New Roman" w:hAnsi="Times New Roman" w:cs="Times New Roman"/>
          <w:sz w:val="28"/>
          <w:szCs w:val="28"/>
        </w:rPr>
        <w:t>",  школьного чемпионата России по интеллектуальным играм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802" w:rsidRDefault="00056802" w:rsidP="007E68A0">
      <w:pPr>
        <w:tabs>
          <w:tab w:val="center" w:pos="4895"/>
          <w:tab w:val="left" w:pos="8041"/>
        </w:tabs>
        <w:spacing w:after="0" w:line="240" w:lineRule="auto"/>
        <w:ind w:left="436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04CE5" w:rsidRDefault="00973CA3" w:rsidP="00056802">
      <w:pPr>
        <w:tabs>
          <w:tab w:val="center" w:pos="4895"/>
          <w:tab w:val="left" w:pos="8041"/>
        </w:tabs>
        <w:spacing w:after="0" w:line="240" w:lineRule="auto"/>
        <w:ind w:left="436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и творческая активность</w:t>
      </w:r>
    </w:p>
    <w:p w:rsidR="00493ED0" w:rsidRDefault="00493ED0" w:rsidP="00056802">
      <w:pPr>
        <w:tabs>
          <w:tab w:val="center" w:pos="4895"/>
          <w:tab w:val="left" w:pos="8041"/>
        </w:tabs>
        <w:spacing w:after="0" w:line="240" w:lineRule="auto"/>
        <w:ind w:left="436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61337" w:rsidRDefault="00761337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клуба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1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Перемены», проектного офиса «ПРОСТО»</w:t>
      </w:r>
      <w:r w:rsid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381" w:rsidRPr="00B73381" w:rsidRDefault="00B73381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Шигина Эвелина, 11А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Всероссийского конкурса по поиску и развитию талантов в игровой индустрии “Начни игру”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381" w:rsidRPr="00B73381" w:rsidRDefault="00B73381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овь,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9Ф, Спиридонова Вероника,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Ф,</w:t>
      </w:r>
      <w:r w:rsidR="00493ED0"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</w:t>
      </w: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 «Большая перемена»;</w:t>
      </w:r>
    </w:p>
    <w:p w:rsidR="00B73381" w:rsidRPr="00973CA3" w:rsidRDefault="00173B47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Школьной Думы-призер Всероссийского волонтерского экологического  проекта  «Чистые игры»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(река Зеленка);</w:t>
      </w:r>
    </w:p>
    <w:p w:rsidR="00761337" w:rsidRPr="00761337" w:rsidRDefault="00761337" w:rsidP="00493ED0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Всероссийского конкурса РДДМ «Время первых»</w:t>
      </w:r>
      <w:r w:rsidR="00A67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952" w:rsidRPr="00761337" w:rsidRDefault="00C53952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Победитель краевого конкурса художественного творчества для детей с ОВЗ  и детей-инвалидов "Поверь в мечту!"</w:t>
      </w:r>
      <w:r w:rsidR="00B26027" w:rsidRPr="00761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53952" w:rsidRPr="00B26027" w:rsidRDefault="00C53952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Победитель</w:t>
      </w:r>
      <w:r w:rsidRPr="00C5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Краевого этапа XV Фестиваля искусств детей и юношества им. Д.Б. </w:t>
      </w:r>
      <w:proofErr w:type="spellStart"/>
      <w:r w:rsidRPr="00C5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участник  </w:t>
      </w:r>
      <w:r w:rsidRPr="00C53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XXII молодежных Дельфийских игр России</w:t>
      </w:r>
      <w:r w:rsidR="00B260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26027" w:rsidRDefault="00B26027" w:rsidP="00493ED0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 I степени VII Международного конкурса «Надеж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России»,</w:t>
      </w:r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Всероссийского конкурса патриотического творчества «</w:t>
      </w:r>
      <w:proofErr w:type="gramStart"/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Донбасс</w:t>
      </w:r>
      <w:proofErr w:type="gramEnd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вместе!»;</w:t>
      </w:r>
    </w:p>
    <w:p w:rsidR="00973CA3" w:rsidRPr="00973CA3" w:rsidRDefault="00973CA3" w:rsidP="00493ED0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конкурс «Поэтика»</w:t>
      </w:r>
      <w:r w:rsidRPr="0097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2-11-х классов, в котором приняли участие 350 человек из 29 школ города и </w:t>
      </w:r>
      <w:r w:rsidRPr="00973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а также г.</w:t>
      </w:r>
      <w:r w:rsidR="00F8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Екатеринбурга. 31 обучающийся  МАОУ «СОШ № 22»  с 5 по 11 классы стали победителями и  призерами  по французскому и английскому языкам</w:t>
      </w:r>
      <w:r w:rsid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A3" w:rsidRDefault="00485F3F" w:rsidP="00493ED0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V открытого муниципального чемпионата "</w:t>
      </w:r>
      <w:proofErr w:type="spellStart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</w:t>
      </w:r>
      <w:proofErr w:type="spellEnd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" (Коммуникация)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3F" w:rsidRPr="00485F3F" w:rsidRDefault="00485F3F" w:rsidP="00493ED0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1победитель и 1</w:t>
      </w: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 регионального конкурса «I </w:t>
      </w:r>
      <w:proofErr w:type="spellStart"/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speak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</w:t>
      </w:r>
      <w:r w:rsidRP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«Дискуссия»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027" w:rsidRPr="00B26027" w:rsidRDefault="00B26027" w:rsidP="00493ED0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ризер VII краевого музыкального исполнительского конкурса на английском языке “</w:t>
      </w:r>
      <w:proofErr w:type="spellStart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>sing</w:t>
      </w:r>
      <w:proofErr w:type="spellEnd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  <w:r w:rsidR="00485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027" w:rsidRPr="00B26027" w:rsidRDefault="00B26027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 призера </w:t>
      </w:r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фестиваля «Ангелы, зажгите свечи звезд»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027" w:rsidRPr="00492083" w:rsidRDefault="00B26027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ризер </w:t>
      </w:r>
      <w:r w:rsidRPr="00B260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III Всероссийского детского открытого литературного конкурса "Алый парус вдохновения"</w:t>
      </w:r>
      <w:r w:rsidR="007E6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92083" w:rsidRPr="00492083" w:rsidRDefault="00492083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492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обедитель муниципального конкурса чтецов "П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оэт в России - больше, чем поэт»;</w:t>
      </w:r>
    </w:p>
    <w:p w:rsidR="00492083" w:rsidRDefault="00492083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обучающихся 10-х классов, призер</w:t>
      </w:r>
      <w:r w:rsidRPr="0049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Краевой интеллектуальной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492083" w:rsidRPr="00492083" w:rsidRDefault="00492083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 5В класса, победители</w:t>
      </w:r>
      <w:r w:rsidRPr="00492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краевом фестивале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"Кейс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лидера.Creativity"в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номинации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Интелект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«Научный биатлон»;</w:t>
      </w:r>
    </w:p>
    <w:p w:rsidR="00492083" w:rsidRDefault="00492083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5Б класса, призер</w:t>
      </w:r>
      <w:r w:rsidRPr="0049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краевого инженерного конкурса "Простые механизмы"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083" w:rsidRPr="00B26027" w:rsidRDefault="00492083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 9-х классов, призер</w:t>
      </w:r>
      <w:r w:rsidRPr="00492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краевого Турнира по функциональной грамотности "</w:t>
      </w:r>
      <w:proofErr w:type="spellStart"/>
      <w:r w:rsidRPr="00492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PISAнская</w:t>
      </w:r>
      <w:proofErr w:type="spellEnd"/>
      <w:r w:rsidRPr="00492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башня"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26027" w:rsidRDefault="00B26027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027">
        <w:rPr>
          <w:rFonts w:ascii="Times New Roman" w:hAnsi="Times New Roman" w:cs="Times New Roman"/>
          <w:sz w:val="28"/>
          <w:szCs w:val="28"/>
        </w:rPr>
        <w:t>Театральная студия “</w:t>
      </w:r>
      <w:proofErr w:type="spellStart"/>
      <w:r w:rsidRPr="00B26027">
        <w:rPr>
          <w:rFonts w:ascii="Times New Roman" w:hAnsi="Times New Roman" w:cs="Times New Roman"/>
          <w:sz w:val="28"/>
          <w:szCs w:val="28"/>
        </w:rPr>
        <w:t>Arc-en</w:t>
      </w:r>
      <w:proofErr w:type="spellEnd"/>
      <w:r w:rsidRPr="00B260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6027">
        <w:rPr>
          <w:rFonts w:ascii="Times New Roman" w:hAnsi="Times New Roman" w:cs="Times New Roman"/>
          <w:sz w:val="28"/>
          <w:szCs w:val="28"/>
        </w:rPr>
        <w:t>ciel</w:t>
      </w:r>
      <w:proofErr w:type="spellEnd"/>
      <w:r w:rsidRPr="00B26027">
        <w:rPr>
          <w:rFonts w:ascii="Times New Roman" w:hAnsi="Times New Roman" w:cs="Times New Roman"/>
          <w:sz w:val="28"/>
          <w:szCs w:val="28"/>
        </w:rPr>
        <w:t xml:space="preserve">” (7 классы) - победитель Всероссийского фестиваля </w:t>
      </w:r>
      <w:proofErr w:type="spellStart"/>
      <w:r w:rsidRPr="00B26027">
        <w:rPr>
          <w:rFonts w:ascii="Times New Roman" w:hAnsi="Times New Roman" w:cs="Times New Roman"/>
          <w:sz w:val="28"/>
          <w:szCs w:val="28"/>
        </w:rPr>
        <w:t>франко</w:t>
      </w:r>
      <w:r>
        <w:rPr>
          <w:rFonts w:ascii="Times New Roman" w:hAnsi="Times New Roman" w:cs="Times New Roman"/>
          <w:sz w:val="28"/>
          <w:szCs w:val="28"/>
        </w:rPr>
        <w:t>фонных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6027" w:rsidRDefault="00B26027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027">
        <w:rPr>
          <w:rFonts w:ascii="Times New Roman" w:hAnsi="Times New Roman" w:cs="Times New Roman"/>
          <w:sz w:val="28"/>
          <w:szCs w:val="28"/>
        </w:rPr>
        <w:t>Команды 11-х и 8-х классов-</w:t>
      </w:r>
      <w:r w:rsidR="00AD2D1E">
        <w:rPr>
          <w:rFonts w:ascii="Times New Roman" w:hAnsi="Times New Roman" w:cs="Times New Roman"/>
          <w:sz w:val="28"/>
          <w:szCs w:val="28"/>
        </w:rPr>
        <w:t xml:space="preserve"> </w:t>
      </w:r>
      <w:r w:rsidRPr="00B26027">
        <w:rPr>
          <w:rFonts w:ascii="Times New Roman" w:hAnsi="Times New Roman" w:cs="Times New Roman"/>
          <w:sz w:val="28"/>
          <w:szCs w:val="28"/>
        </w:rPr>
        <w:t xml:space="preserve">победитель и призер </w:t>
      </w:r>
      <w:r w:rsidR="00493ED0" w:rsidRPr="00B26027">
        <w:rPr>
          <w:rFonts w:ascii="Times New Roman" w:hAnsi="Times New Roman" w:cs="Times New Roman"/>
          <w:sz w:val="28"/>
          <w:szCs w:val="28"/>
        </w:rPr>
        <w:t>Всероссийского телекоммуникационного</w:t>
      </w:r>
      <w:r w:rsidRPr="00B26027">
        <w:rPr>
          <w:rFonts w:ascii="Times New Roman" w:hAnsi="Times New Roman" w:cs="Times New Roman"/>
          <w:sz w:val="28"/>
          <w:szCs w:val="28"/>
        </w:rPr>
        <w:t xml:space="preserve"> проекта на французском языке </w:t>
      </w:r>
      <w:r w:rsidR="00493ED0" w:rsidRPr="00B26027">
        <w:rPr>
          <w:rFonts w:ascii="Times New Roman" w:hAnsi="Times New Roman" w:cs="Times New Roman"/>
          <w:sz w:val="28"/>
          <w:szCs w:val="28"/>
        </w:rPr>
        <w:t>«Гастрономия</w:t>
      </w:r>
      <w:r w:rsidRPr="00B26027">
        <w:rPr>
          <w:rFonts w:ascii="Times New Roman" w:hAnsi="Times New Roman" w:cs="Times New Roman"/>
          <w:sz w:val="28"/>
          <w:szCs w:val="28"/>
        </w:rPr>
        <w:t>: Россия-Франция»</w:t>
      </w:r>
      <w:r w:rsidR="007E68A0">
        <w:rPr>
          <w:rFonts w:ascii="Times New Roman" w:hAnsi="Times New Roman" w:cs="Times New Roman"/>
          <w:sz w:val="28"/>
          <w:szCs w:val="28"/>
        </w:rPr>
        <w:t>;</w:t>
      </w:r>
      <w:r w:rsidRPr="00B2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81" w:rsidRPr="00973CA3" w:rsidRDefault="007E68A0" w:rsidP="00493ED0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8Г класса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Gateau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</w:t>
      </w:r>
      <w:proofErr w:type="spellEnd"/>
      <w:r>
        <w:rPr>
          <w:rFonts w:ascii="Times New Roman" w:hAnsi="Times New Roman" w:cs="Times New Roman"/>
          <w:sz w:val="28"/>
          <w:szCs w:val="28"/>
        </w:rPr>
        <w:t>”- призёр</w:t>
      </w:r>
      <w:r w:rsidR="00B26027" w:rsidRPr="00B26027">
        <w:rPr>
          <w:rFonts w:ascii="Times New Roman" w:hAnsi="Times New Roman" w:cs="Times New Roman"/>
          <w:sz w:val="28"/>
          <w:szCs w:val="28"/>
        </w:rPr>
        <w:t xml:space="preserve"> Международного телекоммуникационного проекта для </w:t>
      </w:r>
      <w:proofErr w:type="spellStart"/>
      <w:r w:rsidR="00B26027" w:rsidRPr="00B26027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="00B26027" w:rsidRPr="00B26027">
        <w:rPr>
          <w:rFonts w:ascii="Times New Roman" w:hAnsi="Times New Roman" w:cs="Times New Roman"/>
          <w:sz w:val="28"/>
          <w:szCs w:val="28"/>
        </w:rPr>
        <w:t xml:space="preserve"> отделений школ России и французских партнёров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AD2D1E">
        <w:rPr>
          <w:rFonts w:ascii="Times New Roman" w:hAnsi="Times New Roman" w:cs="Times New Roman"/>
          <w:sz w:val="28"/>
          <w:szCs w:val="28"/>
        </w:rPr>
        <w:t>обедитель</w:t>
      </w:r>
      <w:r w:rsidRPr="007E68A0">
        <w:rPr>
          <w:rFonts w:ascii="Times New Roman" w:hAnsi="Times New Roman" w:cs="Times New Roman"/>
          <w:sz w:val="28"/>
          <w:szCs w:val="28"/>
        </w:rPr>
        <w:t xml:space="preserve"> III Театрального фести</w:t>
      </w:r>
      <w:r w:rsidR="00973CA3">
        <w:rPr>
          <w:rFonts w:ascii="Times New Roman" w:hAnsi="Times New Roman" w:cs="Times New Roman"/>
          <w:sz w:val="28"/>
          <w:szCs w:val="28"/>
        </w:rPr>
        <w:t>валя АОАШ “Пермская весна 2023”;</w:t>
      </w:r>
    </w:p>
    <w:p w:rsidR="00B73381" w:rsidRPr="00B73381" w:rsidRDefault="00B73381" w:rsidP="00B7338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1"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</w:t>
      </w:r>
    </w:p>
    <w:p w:rsidR="00B73381" w:rsidRPr="00B73381" w:rsidRDefault="00B73381" w:rsidP="00B7338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381" w:rsidRPr="00B73381" w:rsidRDefault="00B73381" w:rsidP="00493ED0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 выполнили испытания ВФСК ГТО и получили знаки отличия: золотой знак- 7 человек, серебряный знак- 2 человека, бронзовый знак-1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381" w:rsidRDefault="00B73381" w:rsidP="00493ED0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командное место в соревнованиях по конькам «Быстрый лед» среди ОУ г. Перми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381" w:rsidRPr="00B73381" w:rsidRDefault="00B73381" w:rsidP="00493ED0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общекомандное место соревнований по спортивной гимнастике </w:t>
      </w: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ШСК Свердловского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(девушки 5-11класс);</w:t>
      </w:r>
    </w:p>
    <w:p w:rsidR="00B73381" w:rsidRDefault="00B73381" w:rsidP="00493ED0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Призеры соревнований по футболу «Кожаный мяч» среди ОУ Свердловского района </w:t>
      </w:r>
      <w:proofErr w:type="spellStart"/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D0"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обучающихся</w:t>
      </w: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(4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381" w:rsidRPr="00B73381" w:rsidRDefault="00B73381" w:rsidP="00493ED0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Рогожникова Виктория, 5А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в личном первенстве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Pr="00B73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гимнастике среди ОУ Свердловского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8A0" w:rsidRPr="00B73381" w:rsidRDefault="007E68A0" w:rsidP="00B73381">
      <w:pPr>
        <w:tabs>
          <w:tab w:val="left" w:pos="1618"/>
        </w:tabs>
      </w:pPr>
    </w:p>
    <w:sectPr w:rsidR="007E68A0" w:rsidRPr="00B73381" w:rsidSect="00493ED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14E"/>
    <w:multiLevelType w:val="hybridMultilevel"/>
    <w:tmpl w:val="28941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0CEC"/>
    <w:multiLevelType w:val="multilevel"/>
    <w:tmpl w:val="D48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E419B"/>
    <w:multiLevelType w:val="hybridMultilevel"/>
    <w:tmpl w:val="1388B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071C"/>
    <w:multiLevelType w:val="hybridMultilevel"/>
    <w:tmpl w:val="B54A8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272A0"/>
    <w:multiLevelType w:val="hybridMultilevel"/>
    <w:tmpl w:val="4D20145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6036741"/>
    <w:multiLevelType w:val="hybridMultilevel"/>
    <w:tmpl w:val="E9D40A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DC43565"/>
    <w:multiLevelType w:val="hybridMultilevel"/>
    <w:tmpl w:val="5DB2020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B792CAE"/>
    <w:multiLevelType w:val="hybridMultilevel"/>
    <w:tmpl w:val="941EAF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D335B20"/>
    <w:multiLevelType w:val="hybridMultilevel"/>
    <w:tmpl w:val="3822C3B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6C"/>
    <w:rsid w:val="00053239"/>
    <w:rsid w:val="00056802"/>
    <w:rsid w:val="000F1CE2"/>
    <w:rsid w:val="0011709F"/>
    <w:rsid w:val="00146308"/>
    <w:rsid w:val="00173B47"/>
    <w:rsid w:val="001F0272"/>
    <w:rsid w:val="00260500"/>
    <w:rsid w:val="003E564B"/>
    <w:rsid w:val="004072AC"/>
    <w:rsid w:val="00407C6C"/>
    <w:rsid w:val="00485F3F"/>
    <w:rsid w:val="00492083"/>
    <w:rsid w:val="00493ED0"/>
    <w:rsid w:val="006674D5"/>
    <w:rsid w:val="006A6798"/>
    <w:rsid w:val="00705C32"/>
    <w:rsid w:val="00761337"/>
    <w:rsid w:val="007A75C3"/>
    <w:rsid w:val="007E5BB2"/>
    <w:rsid w:val="007E68A0"/>
    <w:rsid w:val="00973CA3"/>
    <w:rsid w:val="00A40081"/>
    <w:rsid w:val="00A67FE7"/>
    <w:rsid w:val="00A749BD"/>
    <w:rsid w:val="00AD2D1E"/>
    <w:rsid w:val="00B26027"/>
    <w:rsid w:val="00B45ABC"/>
    <w:rsid w:val="00B73381"/>
    <w:rsid w:val="00C04CE5"/>
    <w:rsid w:val="00C53952"/>
    <w:rsid w:val="00D123C6"/>
    <w:rsid w:val="00DB3C64"/>
    <w:rsid w:val="00DE6912"/>
    <w:rsid w:val="00EA71B5"/>
    <w:rsid w:val="00EF0A5C"/>
    <w:rsid w:val="00F65565"/>
    <w:rsid w:val="00F866BB"/>
    <w:rsid w:val="00FA6835"/>
    <w:rsid w:val="00FA792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245D"/>
  <w15:docId w15:val="{BD8984E9-B116-443D-AD06-2E4AE8C3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5046-69E3-4FE9-885C-F06E9EC7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Sekretary</cp:lastModifiedBy>
  <cp:revision>10</cp:revision>
  <dcterms:created xsi:type="dcterms:W3CDTF">2023-06-30T06:03:00Z</dcterms:created>
  <dcterms:modified xsi:type="dcterms:W3CDTF">2023-07-14T09:26:00Z</dcterms:modified>
</cp:coreProperties>
</file>